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83" w:rsidRDefault="00822E83">
      <w:pPr>
        <w:jc w:val="center"/>
      </w:pPr>
    </w:p>
    <w:p w:rsidR="00822E83" w:rsidRDefault="00753345">
      <w:pPr>
        <w:jc w:val="center"/>
      </w:pPr>
      <w:r>
        <w:t xml:space="preserve"> UMOWA PARTNERSTWA</w:t>
      </w:r>
    </w:p>
    <w:p w:rsidR="00822E83" w:rsidRDefault="00822E83">
      <w:pPr>
        <w:jc w:val="center"/>
      </w:pPr>
    </w:p>
    <w:p w:rsidR="00822E83" w:rsidRDefault="00753345">
      <w:r>
        <w:t xml:space="preserve">przy realizacji projektu ze środków Programu Rozwoju Obszarów Wiejskich 2014-2020 w ramach działania 19 „Wsparcie dla rozwoju lokalnego w ramach inicjatywy LEADER”, poddziałanie 19.2 „Wsparcie na wdrażanie operacji w ramach Strategii Rozwoju Lokalnego Kierowanego przez Społeczność”, przedsięwzięcie 1.2.11 Smart </w:t>
      </w:r>
      <w:proofErr w:type="spellStart"/>
      <w:r w:rsidR="00414065">
        <w:t>V</w:t>
      </w:r>
      <w:r>
        <w:t>illages</w:t>
      </w:r>
      <w:proofErr w:type="spellEnd"/>
      <w:r>
        <w:t>,</w:t>
      </w:r>
    </w:p>
    <w:p w:rsidR="00753345" w:rsidRDefault="00753345">
      <w:r>
        <w:t>zwanego dalej Grantem</w:t>
      </w:r>
    </w:p>
    <w:p w:rsidR="00753345" w:rsidRDefault="00753345"/>
    <w:p w:rsidR="00822E83" w:rsidRDefault="00753345">
      <w:r>
        <w:t>zawarta w dniu ............................……………..w……………....................................................</w:t>
      </w:r>
    </w:p>
    <w:p w:rsidR="00822E83" w:rsidRDefault="00753345">
      <w:r>
        <w:t>pomiędzy: .....................................................................................................................................</w:t>
      </w:r>
    </w:p>
    <w:p w:rsidR="00822E83" w:rsidRDefault="00753345">
      <w:pPr>
        <w:jc w:val="center"/>
      </w:pPr>
      <w:r>
        <w:t>(nazwa, adres siedziby)</w:t>
      </w:r>
    </w:p>
    <w:p w:rsidR="00822E83" w:rsidRDefault="00753345">
      <w:r>
        <w:t>reprezentowanym przez: .............................................................................................................,</w:t>
      </w:r>
    </w:p>
    <w:p w:rsidR="00822E83" w:rsidRDefault="00822E83"/>
    <w:p w:rsidR="00822E83" w:rsidRDefault="00753345">
      <w:r>
        <w:t>zwanym dalej „Partnerem Wiodącym”,</w:t>
      </w:r>
      <w:bookmarkStart w:id="0" w:name="_GoBack"/>
      <w:bookmarkEnd w:id="0"/>
    </w:p>
    <w:p w:rsidR="00822E83" w:rsidRDefault="00822E83"/>
    <w:p w:rsidR="00822E83" w:rsidRDefault="00753345">
      <w:r>
        <w:t>a ..................................................................................................................................................</w:t>
      </w:r>
    </w:p>
    <w:p w:rsidR="00822E83" w:rsidRDefault="00753345">
      <w:pPr>
        <w:jc w:val="center"/>
      </w:pPr>
      <w:r>
        <w:t>(nazwa, adres, nr KRS, nr REGON)</w:t>
      </w:r>
    </w:p>
    <w:p w:rsidR="00822E83" w:rsidRDefault="00753345">
      <w:pPr>
        <w:spacing w:line="360" w:lineRule="auto"/>
      </w:pPr>
      <w:r>
        <w:t>reprezentowanym przez ............................................................................................................</w:t>
      </w:r>
    </w:p>
    <w:p w:rsidR="00822E83" w:rsidRDefault="00753345">
      <w:r>
        <w:t>a ..................................................................................................................................................</w:t>
      </w:r>
    </w:p>
    <w:p w:rsidR="00822E83" w:rsidRDefault="00753345">
      <w:pPr>
        <w:jc w:val="center"/>
      </w:pPr>
      <w:r>
        <w:t>(nazwa, adres, nr KRS, nr REGON)</w:t>
      </w:r>
    </w:p>
    <w:p w:rsidR="00822E83" w:rsidRDefault="00753345">
      <w:pPr>
        <w:spacing w:line="360" w:lineRule="auto"/>
      </w:pPr>
      <w:r>
        <w:t>reprezentowanym przez ...............................................................................................................</w:t>
      </w:r>
    </w:p>
    <w:p w:rsidR="00822E83" w:rsidRDefault="00753345">
      <w:pPr>
        <w:spacing w:line="360" w:lineRule="auto"/>
      </w:pPr>
      <w:r>
        <w:t>zwanym dalej „Partnerem”</w:t>
      </w:r>
      <w:r w:rsidR="00414065">
        <w:t>,</w:t>
      </w:r>
    </w:p>
    <w:p w:rsidR="00822E83" w:rsidRDefault="00753345">
      <w:pPr>
        <w:spacing w:line="360" w:lineRule="auto"/>
      </w:pPr>
      <w:r>
        <w:rPr>
          <w:b/>
        </w:rPr>
        <w:t>łącznie zwanych „Stronami”</w:t>
      </w:r>
      <w:r>
        <w:t>.</w:t>
      </w:r>
    </w:p>
    <w:p w:rsidR="00822E83" w:rsidRDefault="00822E83">
      <w:pPr>
        <w:spacing w:line="360" w:lineRule="auto"/>
      </w:pPr>
    </w:p>
    <w:p w:rsidR="00822E83" w:rsidRDefault="00822E83">
      <w:pPr>
        <w:jc w:val="center"/>
        <w:rPr>
          <w:b/>
        </w:rPr>
      </w:pPr>
    </w:p>
    <w:p w:rsidR="00822E83" w:rsidRDefault="00753345">
      <w:pPr>
        <w:jc w:val="center"/>
        <w:rPr>
          <w:b/>
        </w:rPr>
      </w:pPr>
      <w:r>
        <w:rPr>
          <w:b/>
        </w:rPr>
        <w:t>§ 1.</w:t>
      </w:r>
    </w:p>
    <w:p w:rsidR="00822E83" w:rsidRDefault="00753345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both"/>
      </w:pPr>
      <w:r>
        <w:t>1. Przedmiotem niniejszej Umowy jest uregulowanie wzajemnych praw i obowiązków Stron, w związku z realizacją Grantu. Umowa określa zasady funkcjonowania współpracy między Stronami przy realizacji Grantu.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t>2. Strony stwierdzają zgodnie, że Partnerstwo zawiązane zostało w celu realizacji Grantu.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t xml:space="preserve">3. Strony stwierdzają zgodnie, że Partnerstwo zawiązane zostało na okres od dnia zawarcia niniejszej umowy do </w:t>
      </w:r>
      <w:r w:rsidR="00414065">
        <w:t xml:space="preserve">dnia </w:t>
      </w:r>
      <w:r>
        <w:t>ostatecznego rozliczenia Grantu.</w:t>
      </w:r>
    </w:p>
    <w:p w:rsidR="00822E83" w:rsidRDefault="00822E83"/>
    <w:p w:rsidR="00822E83" w:rsidRDefault="00822E83">
      <w:pPr>
        <w:jc w:val="center"/>
        <w:rPr>
          <w:b/>
          <w:bCs/>
        </w:rPr>
      </w:pPr>
    </w:p>
    <w:p w:rsidR="00822E83" w:rsidRDefault="00822E83">
      <w:pPr>
        <w:jc w:val="center"/>
        <w:rPr>
          <w:b/>
          <w:bCs/>
        </w:rPr>
      </w:pPr>
    </w:p>
    <w:p w:rsidR="00822E83" w:rsidRDefault="00822E83">
      <w:pPr>
        <w:jc w:val="center"/>
      </w:pP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center"/>
      </w:pPr>
      <w:r>
        <w:rPr>
          <w:b/>
          <w:bCs/>
        </w:rPr>
        <w:t>§  2.</w:t>
      </w:r>
    </w:p>
    <w:p w:rsidR="00822E83" w:rsidRDefault="00753345">
      <w:pPr>
        <w:jc w:val="center"/>
        <w:rPr>
          <w:b/>
          <w:bCs/>
        </w:rPr>
      </w:pPr>
      <w:r>
        <w:rPr>
          <w:b/>
          <w:bCs/>
        </w:rPr>
        <w:t>Obowiązki i uprawnienia Stron</w:t>
      </w: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both"/>
      </w:pPr>
      <w:r>
        <w:t xml:space="preserve">1. Na mocy niniejszej Umowy Strony zobowiązują się do współpracy przy realizacji i osiąganiu celów Grantu, w szczególności do przygotowania i zatwierdzenia koncepcji Smart </w:t>
      </w:r>
      <w:proofErr w:type="spellStart"/>
      <w:r>
        <w:t>Villages</w:t>
      </w:r>
      <w:proofErr w:type="spellEnd"/>
      <w:r>
        <w:t>.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lastRenderedPageBreak/>
        <w:t>2. Partner Wiodący zobowiązuje się do wykonania następujących działań:</w:t>
      </w:r>
    </w:p>
    <w:p w:rsidR="005149AD" w:rsidRDefault="00753345" w:rsidP="005149AD">
      <w:pPr>
        <w:pStyle w:val="Akapitzlist"/>
        <w:numPr>
          <w:ilvl w:val="0"/>
          <w:numId w:val="4"/>
        </w:numPr>
        <w:jc w:val="both"/>
      </w:pPr>
      <w:r>
        <w:t>Przygotowanie i rozliczenie Grantu</w:t>
      </w:r>
    </w:p>
    <w:p w:rsidR="00822E83" w:rsidRDefault="00753345" w:rsidP="005149AD">
      <w:pPr>
        <w:pStyle w:val="Akapitzlist"/>
        <w:numPr>
          <w:ilvl w:val="0"/>
          <w:numId w:val="4"/>
        </w:numPr>
        <w:jc w:val="both"/>
      </w:pPr>
      <w:r>
        <w:t>Organizacja  minimum dwóch spotkań dla mieszkańców</w:t>
      </w:r>
    </w:p>
    <w:p w:rsidR="00414065" w:rsidRDefault="00414065">
      <w:pPr>
        <w:jc w:val="both"/>
      </w:pPr>
    </w:p>
    <w:p w:rsidR="00822E83" w:rsidRDefault="00753345">
      <w:pPr>
        <w:jc w:val="both"/>
      </w:pPr>
      <w:r>
        <w:t>3. Partner/</w:t>
      </w:r>
      <w:proofErr w:type="spellStart"/>
      <w:r>
        <w:t>rzy</w:t>
      </w:r>
      <w:proofErr w:type="spellEnd"/>
      <w:r>
        <w:t>/ zobowiązuje/ą/ się do wykonania następujących działań:</w:t>
      </w:r>
    </w:p>
    <w:p w:rsidR="005149AD" w:rsidRDefault="00753345" w:rsidP="005149AD">
      <w:pPr>
        <w:pStyle w:val="Akapitzlist"/>
        <w:numPr>
          <w:ilvl w:val="0"/>
          <w:numId w:val="6"/>
        </w:numPr>
        <w:jc w:val="both"/>
      </w:pPr>
      <w:r>
        <w:t xml:space="preserve">Promocja Grantu, </w:t>
      </w:r>
    </w:p>
    <w:p w:rsidR="00822E83" w:rsidRDefault="00753345" w:rsidP="005149AD">
      <w:pPr>
        <w:pStyle w:val="Akapitzlist"/>
        <w:numPr>
          <w:ilvl w:val="0"/>
          <w:numId w:val="6"/>
        </w:numPr>
        <w:jc w:val="both"/>
      </w:pPr>
      <w:r>
        <w:t>Rekrutacja mieszkańców na spotkania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t>4. W ramach realizacji Zadania, Partnerzy są zobowiązani do:</w:t>
      </w:r>
    </w:p>
    <w:p w:rsidR="005149AD" w:rsidRPr="005149AD" w:rsidRDefault="00753345" w:rsidP="005149AD">
      <w:pPr>
        <w:pStyle w:val="Akapitzlist"/>
        <w:numPr>
          <w:ilvl w:val="0"/>
          <w:numId w:val="7"/>
        </w:numPr>
        <w:jc w:val="both"/>
      </w:pPr>
      <w:r>
        <w:t>realizowania Zadania, zgodnie z postanowieniami regulaminu Grantu</w:t>
      </w:r>
      <w:r w:rsidRPr="005149AD">
        <w:rPr>
          <w:i/>
          <w:iCs/>
        </w:rPr>
        <w:t>;</w:t>
      </w:r>
    </w:p>
    <w:p w:rsidR="00822E83" w:rsidRPr="005149AD" w:rsidRDefault="00753345" w:rsidP="005149AD">
      <w:pPr>
        <w:pStyle w:val="Akapitzlist"/>
        <w:numPr>
          <w:ilvl w:val="0"/>
          <w:numId w:val="7"/>
        </w:numPr>
        <w:jc w:val="both"/>
      </w:pPr>
      <w:r>
        <w:t>zapewnienia promocji</w:t>
      </w:r>
      <w:r w:rsidR="00414065">
        <w:t xml:space="preserve"> </w:t>
      </w:r>
      <w:r>
        <w:t>Grantu, przy czym</w:t>
      </w:r>
      <w:r w:rsidRPr="005149AD">
        <w:rPr>
          <w:i/>
          <w:iCs/>
        </w:rPr>
        <w:t xml:space="preserve"> </w:t>
      </w:r>
      <w:r>
        <w:t>Partner Wiodący dokona wszelkich starań</w:t>
      </w:r>
      <w:r w:rsidR="00414065">
        <w:t>,</w:t>
      </w:r>
      <w:r>
        <w:t xml:space="preserve"> aby informować Partnera o obowiązkach</w:t>
      </w:r>
      <w:r w:rsidRPr="005149AD">
        <w:rPr>
          <w:i/>
          <w:iCs/>
        </w:rPr>
        <w:t xml:space="preserve"> </w:t>
      </w:r>
      <w:r>
        <w:t>wynikających z tego dokumentu i zmianach w tym zakresie</w:t>
      </w:r>
      <w:r w:rsidR="00414065">
        <w:t>.</w:t>
      </w:r>
    </w:p>
    <w:p w:rsidR="00822E83" w:rsidRDefault="00822E83">
      <w:pPr>
        <w:pStyle w:val="Akapitzlist"/>
        <w:jc w:val="both"/>
      </w:pP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center"/>
      </w:pPr>
      <w:r>
        <w:rPr>
          <w:b/>
          <w:bCs/>
        </w:rPr>
        <w:t>§ 3.</w:t>
      </w:r>
    </w:p>
    <w:p w:rsidR="00822E83" w:rsidRDefault="00753345">
      <w:pPr>
        <w:jc w:val="center"/>
      </w:pPr>
      <w:r>
        <w:rPr>
          <w:b/>
          <w:bCs/>
        </w:rPr>
        <w:t>Sprawozdawczo</w:t>
      </w:r>
      <w:r>
        <w:rPr>
          <w:b/>
        </w:rPr>
        <w:t>ść</w:t>
      </w:r>
    </w:p>
    <w:p w:rsidR="00822E83" w:rsidRDefault="00822E83">
      <w:pPr>
        <w:jc w:val="center"/>
      </w:pPr>
    </w:p>
    <w:p w:rsidR="00822E83" w:rsidRDefault="00753345">
      <w:pPr>
        <w:jc w:val="both"/>
      </w:pPr>
      <w:r>
        <w:t>Partner zobowiązany jest do przekazywania Partnerowi Wiodącemu informacji na temat realizacji Grantu niezbędnych do sporządzenia sprawozdań z realizacji Grantu, o których mowa w regulaminie Grantu</w:t>
      </w:r>
      <w:r>
        <w:rPr>
          <w:i/>
          <w:iCs/>
        </w:rPr>
        <w:t>.</w:t>
      </w:r>
    </w:p>
    <w:p w:rsidR="00822E83" w:rsidRDefault="00822E83">
      <w:pPr>
        <w:ind w:left="3540" w:firstLine="708"/>
        <w:rPr>
          <w:b/>
          <w:bCs/>
        </w:rPr>
      </w:pPr>
    </w:p>
    <w:p w:rsidR="00822E83" w:rsidRDefault="00753345">
      <w:pPr>
        <w:ind w:left="3540" w:firstLine="708"/>
      </w:pPr>
      <w:r>
        <w:rPr>
          <w:b/>
          <w:bCs/>
        </w:rPr>
        <w:t>§ 4.</w:t>
      </w:r>
    </w:p>
    <w:p w:rsidR="00822E83" w:rsidRDefault="00753345">
      <w:pPr>
        <w:jc w:val="center"/>
        <w:rPr>
          <w:b/>
          <w:bCs/>
        </w:rPr>
      </w:pPr>
      <w:r>
        <w:rPr>
          <w:b/>
          <w:bCs/>
        </w:rPr>
        <w:t>Monitoring i kontrola</w:t>
      </w: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both"/>
      </w:pPr>
      <w:r>
        <w:t>1. Partner Wiodący zobowiązuje się na bieżąco monitorować prawidłowość realizacji grantu.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t>2. W sytuacji przeprowadzania przez Lokalną Grupę Działania „Region Włoszczowski” monitoringu lub kontroli Strony umożliwią bezzwłocznie pełny i niezakłócony dostęp do wszelkich informacji i dokumentów, związanych z realizacją Grantu.</w:t>
      </w:r>
    </w:p>
    <w:p w:rsidR="00822E83" w:rsidRDefault="00822E83">
      <w:pPr>
        <w:jc w:val="center"/>
        <w:rPr>
          <w:b/>
          <w:bCs/>
        </w:rPr>
      </w:pP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center"/>
      </w:pPr>
      <w:r>
        <w:rPr>
          <w:b/>
          <w:bCs/>
        </w:rPr>
        <w:t>§ 5.</w:t>
      </w:r>
    </w:p>
    <w:p w:rsidR="00822E83" w:rsidRDefault="00753345">
      <w:pPr>
        <w:jc w:val="center"/>
        <w:rPr>
          <w:b/>
          <w:bCs/>
        </w:rPr>
      </w:pPr>
      <w:r>
        <w:rPr>
          <w:b/>
          <w:bCs/>
        </w:rPr>
        <w:t>Zmiana Umowy</w:t>
      </w: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both"/>
      </w:pPr>
      <w:r>
        <w:t>Wszelkie zmiany niniejszej Umowy wymagają formy pisemnej pod rygorem nieważności.</w:t>
      </w: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center"/>
      </w:pPr>
      <w:r>
        <w:rPr>
          <w:b/>
          <w:bCs/>
        </w:rPr>
        <w:t>§ 6.</w:t>
      </w:r>
    </w:p>
    <w:p w:rsidR="00822E83" w:rsidRDefault="00753345">
      <w:pPr>
        <w:jc w:val="center"/>
        <w:rPr>
          <w:b/>
          <w:bCs/>
        </w:rPr>
      </w:pPr>
      <w:r>
        <w:rPr>
          <w:b/>
          <w:bCs/>
        </w:rPr>
        <w:t>Rozwi</w:t>
      </w:r>
      <w:r>
        <w:t>ą</w:t>
      </w:r>
      <w:r>
        <w:rPr>
          <w:b/>
          <w:bCs/>
        </w:rPr>
        <w:t>zywanie sporów</w:t>
      </w:r>
    </w:p>
    <w:p w:rsidR="00822E83" w:rsidRDefault="00822E83">
      <w:pPr>
        <w:jc w:val="center"/>
        <w:rPr>
          <w:b/>
          <w:bCs/>
        </w:rPr>
      </w:pPr>
    </w:p>
    <w:p w:rsidR="00822E83" w:rsidRPr="00753345" w:rsidRDefault="00753345" w:rsidP="00753345">
      <w:pPr>
        <w:jc w:val="both"/>
      </w:pPr>
      <w:r>
        <w:t xml:space="preserve">Strony będą dążyły do polubownego rozwiązywania sporów powstałych w związku z realizacją niniejszej Umowy. W przypadku braku porozumienia spór zostanie poddany pod rozstrzygnięcie, właściwego ze względu na siedzibę partnera wiodącego, sądu powszechnego. </w:t>
      </w:r>
    </w:p>
    <w:p w:rsidR="00822E83" w:rsidRDefault="00822E83">
      <w:pPr>
        <w:jc w:val="center"/>
        <w:rPr>
          <w:b/>
          <w:bCs/>
          <w:sz w:val="22"/>
          <w:szCs w:val="22"/>
        </w:rPr>
      </w:pPr>
    </w:p>
    <w:p w:rsidR="00822E83" w:rsidRDefault="00822E83">
      <w:pPr>
        <w:jc w:val="center"/>
        <w:rPr>
          <w:b/>
          <w:bCs/>
          <w:sz w:val="22"/>
          <w:szCs w:val="22"/>
        </w:rPr>
      </w:pPr>
    </w:p>
    <w:p w:rsidR="00822E83" w:rsidRDefault="00753345">
      <w:pPr>
        <w:jc w:val="center"/>
      </w:pPr>
      <w:r>
        <w:rPr>
          <w:b/>
          <w:bCs/>
          <w:sz w:val="22"/>
          <w:szCs w:val="22"/>
        </w:rPr>
        <w:t>§ 7.</w:t>
      </w:r>
    </w:p>
    <w:p w:rsidR="00822E83" w:rsidRDefault="007533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Rozwi</w:t>
      </w:r>
      <w:r>
        <w:rPr>
          <w:sz w:val="22"/>
          <w:szCs w:val="22"/>
        </w:rPr>
        <w:t>ą</w:t>
      </w:r>
      <w:r>
        <w:rPr>
          <w:b/>
          <w:bCs/>
          <w:sz w:val="22"/>
          <w:szCs w:val="22"/>
        </w:rPr>
        <w:t>zanie Umowy</w:t>
      </w:r>
    </w:p>
    <w:p w:rsidR="00822E83" w:rsidRDefault="00822E83">
      <w:pPr>
        <w:jc w:val="center"/>
        <w:rPr>
          <w:b/>
          <w:bCs/>
          <w:sz w:val="22"/>
          <w:szCs w:val="22"/>
        </w:rPr>
      </w:pPr>
    </w:p>
    <w:p w:rsidR="00822E83" w:rsidRDefault="00753345">
      <w:pPr>
        <w:jc w:val="both"/>
      </w:pPr>
      <w:r>
        <w:t>1. Umowa może zostać wypowiedziana przez każdą ze Stron w przypadku:</w:t>
      </w:r>
    </w:p>
    <w:p w:rsidR="005149AD" w:rsidRDefault="00753345" w:rsidP="005149AD">
      <w:pPr>
        <w:pStyle w:val="Akapitzlist"/>
        <w:numPr>
          <w:ilvl w:val="0"/>
          <w:numId w:val="8"/>
        </w:numPr>
        <w:jc w:val="both"/>
      </w:pPr>
      <w:r>
        <w:t>nie zawarcia przez Partnera Wiodącego umowy z LGD;</w:t>
      </w:r>
    </w:p>
    <w:p w:rsidR="00822E83" w:rsidRDefault="00753345" w:rsidP="005149AD">
      <w:pPr>
        <w:pStyle w:val="Akapitzlist"/>
        <w:numPr>
          <w:ilvl w:val="0"/>
          <w:numId w:val="8"/>
        </w:numPr>
        <w:jc w:val="both"/>
      </w:pPr>
      <w:r>
        <w:t>rozwiązania lub wypowiedzenia umowy o</w:t>
      </w:r>
      <w:r w:rsidRPr="005149AD">
        <w:rPr>
          <w:color w:val="000000"/>
        </w:rPr>
        <w:t xml:space="preserve"> realizację Grantu</w:t>
      </w:r>
      <w:r w:rsidR="00414065" w:rsidRPr="005149AD">
        <w:rPr>
          <w:color w:val="000000"/>
        </w:rPr>
        <w:t>.</w:t>
      </w:r>
    </w:p>
    <w:p w:rsidR="00822E83" w:rsidRDefault="00822E83">
      <w:pPr>
        <w:jc w:val="both"/>
      </w:pPr>
    </w:p>
    <w:p w:rsidR="00822E83" w:rsidRDefault="00753345">
      <w:pPr>
        <w:jc w:val="both"/>
      </w:pPr>
      <w:r>
        <w:t>2. Partnerzy nie mogą przenosić na inne podmioty praw i obowiązków wynikających z niniejszej Umowy.</w:t>
      </w:r>
    </w:p>
    <w:p w:rsidR="00822E83" w:rsidRDefault="00822E83">
      <w:pPr>
        <w:jc w:val="both"/>
      </w:pPr>
    </w:p>
    <w:p w:rsidR="00822E83" w:rsidRDefault="00822E83">
      <w:pPr>
        <w:rPr>
          <w:b/>
          <w:bCs/>
        </w:rPr>
      </w:pPr>
    </w:p>
    <w:p w:rsidR="00822E83" w:rsidRDefault="00822E83">
      <w:pPr>
        <w:jc w:val="center"/>
        <w:rPr>
          <w:b/>
          <w:bCs/>
        </w:rPr>
      </w:pPr>
    </w:p>
    <w:p w:rsidR="00822E83" w:rsidRDefault="00753345">
      <w:pPr>
        <w:jc w:val="center"/>
      </w:pPr>
      <w:r>
        <w:rPr>
          <w:b/>
          <w:bCs/>
        </w:rPr>
        <w:t>§ 8.</w:t>
      </w:r>
    </w:p>
    <w:p w:rsidR="00822E83" w:rsidRDefault="007533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</w:t>
      </w:r>
      <w:r>
        <w:rPr>
          <w:sz w:val="22"/>
          <w:szCs w:val="22"/>
        </w:rPr>
        <w:t>ń</w:t>
      </w:r>
      <w:r>
        <w:rPr>
          <w:b/>
          <w:bCs/>
          <w:sz w:val="22"/>
          <w:szCs w:val="22"/>
        </w:rPr>
        <w:t>cowe</w:t>
      </w:r>
    </w:p>
    <w:p w:rsidR="00822E83" w:rsidRDefault="00822E83">
      <w:pPr>
        <w:jc w:val="center"/>
        <w:rPr>
          <w:b/>
          <w:bCs/>
          <w:sz w:val="22"/>
          <w:szCs w:val="22"/>
        </w:rPr>
      </w:pPr>
    </w:p>
    <w:p w:rsidR="00822E83" w:rsidRDefault="00753345">
      <w:r>
        <w:t>Umowa została sporządzona w ..... jednobrzmiących egzemplarzach, po jednym dla każdej ze Stron.</w:t>
      </w:r>
    </w:p>
    <w:p w:rsidR="00822E83" w:rsidRDefault="00822E83"/>
    <w:p w:rsidR="00822E83" w:rsidRDefault="00822E83"/>
    <w:p w:rsidR="00822E83" w:rsidRDefault="00822E83"/>
    <w:p w:rsidR="00822E83" w:rsidRDefault="00753345">
      <w:r>
        <w:t>Partner Wiodący:                                                                                                  Partner/</w:t>
      </w:r>
      <w:proofErr w:type="spellStart"/>
      <w:r>
        <w:t>rzy</w:t>
      </w:r>
      <w:proofErr w:type="spellEnd"/>
      <w:r>
        <w:t>/:</w:t>
      </w:r>
    </w:p>
    <w:p w:rsidR="00822E83" w:rsidRDefault="00822E83"/>
    <w:p w:rsidR="00822E83" w:rsidRDefault="00753345">
      <w:r>
        <w:t xml:space="preserve">…………………………….                                                    </w:t>
      </w:r>
      <w:r>
        <w:tab/>
        <w:t>……………………………</w:t>
      </w:r>
    </w:p>
    <w:sectPr w:rsidR="00822E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3265"/>
    <w:multiLevelType w:val="multilevel"/>
    <w:tmpl w:val="1708E5D0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1A9"/>
    <w:multiLevelType w:val="hybridMultilevel"/>
    <w:tmpl w:val="B1FA3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EB"/>
    <w:multiLevelType w:val="multilevel"/>
    <w:tmpl w:val="25CE9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6241BE"/>
    <w:multiLevelType w:val="hybridMultilevel"/>
    <w:tmpl w:val="C7360EB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AD0961"/>
    <w:multiLevelType w:val="hybridMultilevel"/>
    <w:tmpl w:val="0C94E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C63"/>
    <w:multiLevelType w:val="hybridMultilevel"/>
    <w:tmpl w:val="02921B14"/>
    <w:lvl w:ilvl="0" w:tplc="36CA3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394"/>
    <w:multiLevelType w:val="multilevel"/>
    <w:tmpl w:val="94EA7A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52ED4"/>
    <w:multiLevelType w:val="hybridMultilevel"/>
    <w:tmpl w:val="86560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83"/>
    <w:rsid w:val="00414065"/>
    <w:rsid w:val="005149AD"/>
    <w:rsid w:val="00753345"/>
    <w:rsid w:val="00822E83"/>
    <w:rsid w:val="00C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4F5"/>
  <w15:docId w15:val="{2C3442CF-C8CC-4B22-8DB7-2475FC67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D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3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Biuro2</dc:creator>
  <dc:description/>
  <cp:lastModifiedBy>Biuro1</cp:lastModifiedBy>
  <cp:revision>3</cp:revision>
  <dcterms:created xsi:type="dcterms:W3CDTF">2023-03-17T11:13:00Z</dcterms:created>
  <dcterms:modified xsi:type="dcterms:W3CDTF">2023-03-17T11:39:00Z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